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2" w:rsidRPr="00E41342" w:rsidRDefault="00840D9F" w:rsidP="00840D9F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E41342">
        <w:rPr>
          <w:rFonts w:ascii="Times New Roman" w:hAnsi="Times New Roman" w:cs="Times New Roman"/>
          <w:b/>
          <w:sz w:val="24"/>
          <w:szCs w:val="28"/>
        </w:rPr>
        <w:t>Затверджую</w:t>
      </w:r>
      <w:r w:rsidR="00E41342" w:rsidRPr="00E4134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</w:p>
    <w:p w:rsidR="00840D9F" w:rsidRPr="00E41342" w:rsidRDefault="00E41342" w:rsidP="00840D9F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840D9F" w:rsidRPr="00E41342">
        <w:rPr>
          <w:rFonts w:ascii="Times New Roman" w:hAnsi="Times New Roman" w:cs="Times New Roman"/>
          <w:b/>
          <w:sz w:val="24"/>
          <w:szCs w:val="28"/>
        </w:rPr>
        <w:t>резидент ВГО «</w:t>
      </w:r>
      <w:r w:rsidRPr="00E41342">
        <w:rPr>
          <w:rFonts w:ascii="Times New Roman" w:hAnsi="Times New Roman" w:cs="Times New Roman"/>
          <w:b/>
          <w:sz w:val="24"/>
          <w:szCs w:val="28"/>
        </w:rPr>
        <w:t>Асоціація суддів України</w:t>
      </w:r>
      <w:r w:rsidR="00840D9F" w:rsidRPr="00E41342">
        <w:rPr>
          <w:rFonts w:ascii="Times New Roman" w:hAnsi="Times New Roman" w:cs="Times New Roman"/>
          <w:b/>
          <w:sz w:val="24"/>
          <w:szCs w:val="28"/>
        </w:rPr>
        <w:t>»</w:t>
      </w:r>
    </w:p>
    <w:p w:rsidR="009E210B" w:rsidRDefault="00840D9F" w:rsidP="00840D9F">
      <w:pPr>
        <w:tabs>
          <w:tab w:val="center" w:pos="7285"/>
        </w:tabs>
        <w:rPr>
          <w:rFonts w:ascii="Times New Roman" w:hAnsi="Times New Roman" w:cs="Times New Roman"/>
          <w:sz w:val="24"/>
          <w:szCs w:val="28"/>
        </w:rPr>
      </w:pPr>
      <w:r w:rsidRPr="00E41342">
        <w:rPr>
          <w:rFonts w:ascii="Times New Roman" w:hAnsi="Times New Roman" w:cs="Times New Roman"/>
          <w:b/>
          <w:sz w:val="24"/>
          <w:szCs w:val="28"/>
        </w:rPr>
        <w:t>Євтушенко О.І</w:t>
      </w:r>
      <w:r w:rsidRPr="0002583C">
        <w:rPr>
          <w:rFonts w:ascii="Times New Roman" w:hAnsi="Times New Roman" w:cs="Times New Roman"/>
          <w:sz w:val="24"/>
          <w:szCs w:val="28"/>
        </w:rPr>
        <w:t>.</w:t>
      </w:r>
    </w:p>
    <w:p w:rsidR="00CE6DC7" w:rsidRDefault="00132AE2" w:rsidP="00840D9F">
      <w:pPr>
        <w:tabs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08 грудня 2017</w:t>
      </w:r>
      <w:r w:rsidR="009E210B" w:rsidRPr="009E210B">
        <w:rPr>
          <w:rFonts w:ascii="Times New Roman" w:hAnsi="Times New Roman" w:cs="Times New Roman"/>
          <w:b/>
          <w:sz w:val="24"/>
          <w:szCs w:val="28"/>
        </w:rPr>
        <w:t xml:space="preserve"> року</w:t>
      </w:r>
      <w:r w:rsidR="00840D9F">
        <w:rPr>
          <w:rFonts w:ascii="Times New Roman" w:hAnsi="Times New Roman" w:cs="Times New Roman"/>
          <w:b/>
          <w:sz w:val="28"/>
          <w:szCs w:val="28"/>
        </w:rPr>
        <w:tab/>
      </w:r>
      <w:r w:rsidR="00604C3F" w:rsidRPr="00604C3F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604C3F" w:rsidRDefault="00604C3F" w:rsidP="0060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ВГО «Асоціація суддів України»</w:t>
      </w:r>
    </w:p>
    <w:p w:rsidR="00604C3F" w:rsidRDefault="00132AE2" w:rsidP="0060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6169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40D9F">
        <w:rPr>
          <w:rFonts w:ascii="Times New Roman" w:hAnsi="Times New Roman" w:cs="Times New Roman"/>
          <w:b/>
          <w:sz w:val="28"/>
          <w:szCs w:val="28"/>
        </w:rPr>
        <w:t>рік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677"/>
        <w:gridCol w:w="3117"/>
        <w:gridCol w:w="1134"/>
        <w:gridCol w:w="1701"/>
        <w:gridCol w:w="2410"/>
        <w:gridCol w:w="4252"/>
        <w:gridCol w:w="1843"/>
      </w:tblGrid>
      <w:tr w:rsidR="00604C3F" w:rsidTr="00AA2640">
        <w:tc>
          <w:tcPr>
            <w:tcW w:w="677" w:type="dxa"/>
          </w:tcPr>
          <w:p w:rsidR="00604C3F" w:rsidRPr="00604C3F" w:rsidRDefault="00C97A3E" w:rsidP="000D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117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</w:t>
            </w:r>
          </w:p>
        </w:tc>
        <w:tc>
          <w:tcPr>
            <w:tcW w:w="1134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початку та завершення</w:t>
            </w:r>
          </w:p>
        </w:tc>
        <w:tc>
          <w:tcPr>
            <w:tcW w:w="1701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проведення</w:t>
            </w:r>
          </w:p>
        </w:tc>
        <w:tc>
          <w:tcPr>
            <w:tcW w:w="2410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</w:t>
            </w:r>
          </w:p>
        </w:tc>
        <w:tc>
          <w:tcPr>
            <w:tcW w:w="4252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Робочі результати</w:t>
            </w:r>
          </w:p>
        </w:tc>
        <w:tc>
          <w:tcPr>
            <w:tcW w:w="1843" w:type="dxa"/>
          </w:tcPr>
          <w:p w:rsidR="00604C3F" w:rsidRPr="00C97A3E" w:rsidRDefault="00C97A3E" w:rsidP="000D6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Відповідальна особа</w:t>
            </w:r>
          </w:p>
        </w:tc>
      </w:tr>
      <w:tr w:rsidR="00AF652E" w:rsidTr="00AA2640">
        <w:tc>
          <w:tcPr>
            <w:tcW w:w="677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AF652E" w:rsidRPr="00A36169" w:rsidRDefault="00EE2334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Укладання договору 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 xml:space="preserve"> про співпрацю з Проектом 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="00AF652E" w:rsidRPr="00222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 xml:space="preserve">«Нове правосуддя» та продовження спільної роботи з </w:t>
            </w:r>
            <w:r w:rsidR="00F51680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Національною школою суддів України та 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Німецьким Фондом міжнародного правового співробітництва</w:t>
            </w:r>
            <w:r w:rsidR="00AF652E" w:rsidRPr="00222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IRZ</w:t>
            </w:r>
            <w:r w:rsidR="00AF652E" w:rsidRPr="00222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F652E" w:rsidRPr="009B7FEC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701" w:type="dxa"/>
          </w:tcPr>
          <w:p w:rsidR="00AF652E" w:rsidRPr="00A36169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E81D1C" w:rsidTr="00AA2640">
        <w:tc>
          <w:tcPr>
            <w:tcW w:w="677" w:type="dxa"/>
          </w:tcPr>
          <w:p w:rsidR="00E81D1C" w:rsidRDefault="00E81D1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E81D1C" w:rsidRDefault="00E81D1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Укладання спільних договорів про співпрацю з Асоціаціями суддів Литви, Естонії, Молдови, Грузії, Вірменії, Азербайджану</w:t>
            </w:r>
          </w:p>
        </w:tc>
        <w:tc>
          <w:tcPr>
            <w:tcW w:w="1134" w:type="dxa"/>
          </w:tcPr>
          <w:p w:rsidR="00E81D1C" w:rsidRDefault="00E81D1C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701" w:type="dxa"/>
          </w:tcPr>
          <w:p w:rsidR="00E81D1C" w:rsidRDefault="00E81D1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1D1C" w:rsidRDefault="00E81D1C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81D1C" w:rsidRDefault="00E81D1C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D1C" w:rsidRDefault="00E81D1C" w:rsidP="00E8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E81D1C" w:rsidRDefault="00E81D1C" w:rsidP="00E8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E81D1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B6699C" w:rsidRPr="00A36169" w:rsidRDefault="00EE2334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r w:rsidR="00AF652E" w:rsidRPr="00A36169">
              <w:rPr>
                <w:rFonts w:ascii="Times New Roman" w:hAnsi="Times New Roman" w:cs="Times New Roman"/>
                <w:sz w:val="20"/>
                <w:szCs w:val="20"/>
              </w:rPr>
              <w:t>семінару на тему: «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Розгляд судами справ про захист інтелектуальної власності, справ про авторські права, наукове відкриття, промисловий зразок, торгівельну марку»</w:t>
            </w:r>
          </w:p>
        </w:tc>
        <w:tc>
          <w:tcPr>
            <w:tcW w:w="1134" w:type="dxa"/>
          </w:tcPr>
          <w:p w:rsidR="00AF652E" w:rsidRPr="00A36169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69">
              <w:rPr>
                <w:rFonts w:ascii="Times New Roman" w:hAnsi="Times New Roman" w:cs="Times New Roman"/>
                <w:sz w:val="20"/>
                <w:szCs w:val="20"/>
              </w:rPr>
              <w:t>14.12.2017 року</w:t>
            </w:r>
          </w:p>
        </w:tc>
        <w:tc>
          <w:tcPr>
            <w:tcW w:w="1701" w:type="dxa"/>
          </w:tcPr>
          <w:p w:rsidR="00AF652E" w:rsidRPr="00A36169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69">
              <w:rPr>
                <w:rFonts w:ascii="Times New Roman" w:hAnsi="Times New Roman" w:cs="Times New Roman"/>
                <w:sz w:val="20"/>
                <w:szCs w:val="20"/>
              </w:rPr>
              <w:t>Чернігів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710B5B" w:rsidTr="00AA2640">
        <w:tc>
          <w:tcPr>
            <w:tcW w:w="677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B6699C" w:rsidRDefault="00B6699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представників Асоціації суддів України. Обмін досвідом</w:t>
            </w:r>
          </w:p>
          <w:p w:rsidR="00B6699C" w:rsidRDefault="00B6699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B5B" w:rsidRPr="00A36169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701" w:type="dxa"/>
          </w:tcPr>
          <w:p w:rsidR="00710B5B" w:rsidRPr="00A36169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 (Баку)</w:t>
            </w:r>
          </w:p>
        </w:tc>
        <w:tc>
          <w:tcPr>
            <w:tcW w:w="2410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B5B" w:rsidRDefault="00710B5B" w:rsidP="0071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710B5B" w:rsidRDefault="00710B5B" w:rsidP="0071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710B5B" w:rsidTr="00AA2640">
        <w:tc>
          <w:tcPr>
            <w:tcW w:w="677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7" w:type="dxa"/>
          </w:tcPr>
          <w:p w:rsidR="00710B5B" w:rsidRDefault="00B6699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представників Асоціації суддів України. Обмін досвідом</w:t>
            </w:r>
          </w:p>
          <w:p w:rsidR="00B6699C" w:rsidRDefault="00B6699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B5B" w:rsidRPr="00A36169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701" w:type="dxa"/>
          </w:tcPr>
          <w:p w:rsidR="00710B5B" w:rsidRDefault="00710B5B" w:rsidP="0071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Грузія</w:t>
            </w:r>
          </w:p>
          <w:p w:rsidR="00710B5B" w:rsidRPr="00A36169" w:rsidRDefault="00710B5B" w:rsidP="0071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(Тбілісі)</w:t>
            </w:r>
          </w:p>
        </w:tc>
        <w:tc>
          <w:tcPr>
            <w:tcW w:w="2410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10B5B" w:rsidRDefault="00710B5B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B5B" w:rsidRDefault="00710B5B" w:rsidP="0071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710B5B" w:rsidRDefault="00710B5B" w:rsidP="0071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Pr="00C97A3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</w:tcPr>
          <w:p w:rsidR="00AF652E" w:rsidRPr="001D17E4" w:rsidRDefault="00E81D1C" w:rsidP="00AF6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 семінару 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тему: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F652E" w:rsidRPr="00AA47F1">
              <w:rPr>
                <w:rFonts w:ascii="Times New Roman" w:hAnsi="Times New Roman" w:cs="Times New Roman"/>
                <w:sz w:val="20"/>
                <w:szCs w:val="28"/>
              </w:rPr>
              <w:t xml:space="preserve">Дотримання </w:t>
            </w:r>
            <w:r w:rsidR="00AF652E">
              <w:rPr>
                <w:rFonts w:ascii="Times New Roman" w:hAnsi="Times New Roman" w:cs="Times New Roman"/>
                <w:sz w:val="20"/>
                <w:szCs w:val="28"/>
              </w:rPr>
              <w:t>принципу</w:t>
            </w:r>
            <w:r w:rsidR="00AF652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 </w:t>
            </w:r>
            <w:r w:rsidR="00AF652E" w:rsidRPr="00AA47F1">
              <w:rPr>
                <w:rFonts w:ascii="Times New Roman" w:hAnsi="Times New Roman" w:cs="Times New Roman"/>
                <w:sz w:val="20"/>
                <w:szCs w:val="28"/>
              </w:rPr>
              <w:t>безпосередності дослідження доказів на стадії апеляційного розгляду у випадку невідп</w:t>
            </w:r>
            <w:r w:rsidR="00AF652E">
              <w:rPr>
                <w:rFonts w:ascii="Times New Roman" w:hAnsi="Times New Roman" w:cs="Times New Roman"/>
                <w:sz w:val="20"/>
                <w:szCs w:val="28"/>
              </w:rPr>
              <w:t>овідності висновків суду першої</w:t>
            </w:r>
            <w:r w:rsidR="00AF652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8"/>
              </w:rPr>
              <w:t>інстанції</w:t>
            </w:r>
            <w:r w:rsidR="00AF652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8"/>
              </w:rPr>
              <w:t>фактичним обставинам</w:t>
            </w:r>
            <w:r w:rsidR="00AF652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 </w:t>
            </w:r>
            <w:r w:rsidR="00AF652E" w:rsidRPr="00AA47F1">
              <w:rPr>
                <w:rFonts w:ascii="Times New Roman" w:hAnsi="Times New Roman" w:cs="Times New Roman"/>
                <w:sz w:val="20"/>
                <w:szCs w:val="28"/>
              </w:rPr>
              <w:t>кримінального правопорушення з урахуванням положень ст. 404 ч. 3 КПК України. Питання призначення нового розгляду в суді першої інстанції з пі</w:t>
            </w:r>
            <w:r w:rsidR="00AF652E">
              <w:rPr>
                <w:rFonts w:ascii="Times New Roman" w:hAnsi="Times New Roman" w:cs="Times New Roman"/>
                <w:sz w:val="20"/>
                <w:szCs w:val="28"/>
              </w:rPr>
              <w:t>дстав, які прямо не передбачені ст. 415 </w:t>
            </w:r>
            <w:r w:rsidR="00AF652E" w:rsidRPr="00AA47F1">
              <w:rPr>
                <w:rFonts w:ascii="Times New Roman" w:hAnsi="Times New Roman" w:cs="Times New Roman"/>
                <w:sz w:val="20"/>
                <w:szCs w:val="28"/>
              </w:rPr>
              <w:t>КПК України;</w:t>
            </w:r>
          </w:p>
          <w:p w:rsidR="00AF652E" w:rsidRPr="00C97A3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52E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52E" w:rsidRDefault="00EB07E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EB07EC" w:rsidRDefault="00EB07E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AF652E" w:rsidTr="00AA2640">
        <w:tc>
          <w:tcPr>
            <w:tcW w:w="677" w:type="dxa"/>
          </w:tcPr>
          <w:p w:rsidR="00AF652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круглого столу на тему: «Антикорупційне законодавство та правозастосовна практика. Проблемні питання в застосуванні антикорупційного законодавства»</w:t>
            </w:r>
          </w:p>
        </w:tc>
        <w:tc>
          <w:tcPr>
            <w:tcW w:w="1134" w:type="dxa"/>
          </w:tcPr>
          <w:p w:rsidR="00AF652E" w:rsidRPr="00840D9F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52E" w:rsidRPr="00766443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EB07E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Смик С.І.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</w:tcPr>
          <w:p w:rsidR="00AF652E" w:rsidRPr="009E210B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представників Асоціації суддів України у з</w:t>
            </w:r>
            <w:r w:rsidRPr="0031372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їзд Європейської асоціації суддів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Берлін</w:t>
            </w:r>
          </w:p>
        </w:tc>
        <w:tc>
          <w:tcPr>
            <w:tcW w:w="2410" w:type="dxa"/>
          </w:tcPr>
          <w:p w:rsidR="00AF652E" w:rsidRPr="00766443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rPr>
          <w:trHeight w:val="1131"/>
        </w:trPr>
        <w:tc>
          <w:tcPr>
            <w:tcW w:w="677" w:type="dxa"/>
          </w:tcPr>
          <w:p w:rsidR="00AF652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семінару на тему: «Конвенція про визнання і виконання іноземних арбітражних рішень (Нью-Йорк,1958 рік)</w:t>
            </w:r>
          </w:p>
          <w:p w:rsidR="00710B5B" w:rsidRDefault="00710B5B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EB07E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2410" w:type="dxa"/>
          </w:tcPr>
          <w:p w:rsidR="00AF652E" w:rsidRPr="00766443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7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представників Асоціації суддів України у міжнародному Меморандумі</w:t>
            </w:r>
          </w:p>
          <w:p w:rsidR="00B6699C" w:rsidRDefault="00B6699C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2E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2410" w:type="dxa"/>
          </w:tcPr>
          <w:p w:rsidR="00AF652E" w:rsidRPr="00766443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710B5B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7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Участь представників Асоціації суддів України у </w:t>
            </w:r>
            <w:r w:rsidRPr="000903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1E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їзді Міжнародної Асоціації суддів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Жовтень-листопад</w:t>
            </w: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Марокко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Pr="000903E0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3E0"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BE0DC5">
        <w:trPr>
          <w:trHeight w:val="4385"/>
        </w:trPr>
        <w:tc>
          <w:tcPr>
            <w:tcW w:w="677" w:type="dxa"/>
          </w:tcPr>
          <w:p w:rsidR="00F51680" w:rsidRPr="00F51680" w:rsidRDefault="00710B5B" w:rsidP="00F5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5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AF652E" w:rsidRPr="00BE0DC5" w:rsidRDefault="00AF652E" w:rsidP="00AF6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заходів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тему:</w:t>
            </w:r>
            <w:r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Антикорупційне законодавство та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правозастосовна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практика. Проблемні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питання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 застосуванні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 w:rsidRPr="00BE0DC5">
              <w:rPr>
                <w:rFonts w:ascii="Times New Roman" w:hAnsi="Times New Roman" w:cs="Times New Roman"/>
                <w:sz w:val="20"/>
                <w:szCs w:val="28"/>
              </w:rPr>
              <w:t>антикорупційного законодавства.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 w:rsidRPr="00BE0DC5">
              <w:rPr>
                <w:rFonts w:ascii="Times New Roman" w:hAnsi="Times New Roman" w:cs="Times New Roman"/>
                <w:sz w:val="20"/>
                <w:szCs w:val="28"/>
              </w:rPr>
              <w:t>Європейські стандарти в питаннях атестації, переатестації, тестування діючих суддів. Порядок проведення атестації суддів. Підвищення кваліфікації суддів.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Юрисдикція адміністративних</w:t>
            </w:r>
            <w:r>
              <w:rPr>
                <w:rFonts w:ascii="Times New Roman" w:hAnsi="Times New Roman" w:cs="Times New Roman"/>
                <w:sz w:val="20"/>
                <w:szCs w:val="27"/>
                <w:lang w:val="ru-RU"/>
              </w:rPr>
              <w:t> </w:t>
            </w:r>
            <w:r w:rsidRPr="00BE0DC5">
              <w:rPr>
                <w:rFonts w:ascii="Times New Roman" w:hAnsi="Times New Roman" w:cs="Times New Roman"/>
                <w:sz w:val="20"/>
                <w:szCs w:val="27"/>
              </w:rPr>
              <w:t>судів. Розмежування юрисдикції між адм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іністративними судами та іншими</w:t>
            </w:r>
            <w:r>
              <w:rPr>
                <w:rFonts w:ascii="Times New Roman" w:hAnsi="Times New Roman" w:cs="Times New Roman"/>
                <w:sz w:val="20"/>
                <w:szCs w:val="27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судами.</w:t>
            </w:r>
            <w:r>
              <w:rPr>
                <w:rFonts w:ascii="Times New Roman" w:hAnsi="Times New Roman" w:cs="Times New Roman"/>
                <w:sz w:val="20"/>
                <w:szCs w:val="27"/>
                <w:lang w:val="ru-RU"/>
              </w:rPr>
              <w:t> </w:t>
            </w:r>
            <w:r w:rsidRPr="00BE0DC5">
              <w:rPr>
                <w:rFonts w:ascii="Times New Roman" w:hAnsi="Times New Roman" w:cs="Times New Roman"/>
                <w:sz w:val="20"/>
                <w:szCs w:val="27"/>
              </w:rPr>
              <w:t xml:space="preserve">Вирішення спорів щодо юрисдикції між судами.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Критерії визначення цивільної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юрисдикції. Розмежування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 </w:t>
            </w:r>
            <w:r w:rsidRPr="00BE0DC5">
              <w:rPr>
                <w:rFonts w:ascii="Times New Roman" w:hAnsi="Times New Roman" w:cs="Times New Roman"/>
                <w:sz w:val="20"/>
                <w:szCs w:val="28"/>
              </w:rPr>
              <w:t>юрисдикцій цивільного, господарського та адміністративного судочинства.</w:t>
            </w:r>
          </w:p>
          <w:p w:rsidR="00AF652E" w:rsidRPr="00AA7F73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2E" w:rsidRPr="000D6C3F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Pr="00AA7F73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Pr="00AA7F73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0B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AF652E" w:rsidRPr="00BE0DC5" w:rsidRDefault="00AF652E" w:rsidP="00AF6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заходів на тему:</w:t>
            </w:r>
            <w:r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BE0DC5">
              <w:rPr>
                <w:rFonts w:ascii="Times New Roman" w:hAnsi="Times New Roman" w:cs="Times New Roman"/>
                <w:szCs w:val="28"/>
              </w:rPr>
              <w:t>Застосування медіації у судовій практиці.</w:t>
            </w:r>
            <w:r w:rsidRPr="00BE0DC5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EB07E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F51680" w:rsidTr="00AA2640">
        <w:tc>
          <w:tcPr>
            <w:tcW w:w="677" w:type="dxa"/>
          </w:tcPr>
          <w:p w:rsidR="00F51680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7" w:type="dxa"/>
          </w:tcPr>
          <w:p w:rsidR="00F51680" w:rsidRDefault="00F51680" w:rsidP="00AF65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Круглого столу</w:t>
            </w:r>
            <w:r w:rsidRPr="00F5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обмін досвідом)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на тему:</w:t>
            </w:r>
            <w:r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1D17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0DC5">
              <w:rPr>
                <w:rFonts w:ascii="Times New Roman" w:hAnsi="Times New Roman" w:cs="Times New Roman"/>
                <w:szCs w:val="28"/>
              </w:rPr>
              <w:t>Електронний розгляд судових справ.</w:t>
            </w:r>
          </w:p>
          <w:p w:rsidR="00710B5B" w:rsidRDefault="00710B5B" w:rsidP="00AF652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10B5B" w:rsidRDefault="00710B5B" w:rsidP="00AF652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D36EF" w:rsidRDefault="001D36EF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680" w:rsidRDefault="00F51680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</w:tc>
        <w:tc>
          <w:tcPr>
            <w:tcW w:w="2410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D36EF" w:rsidRDefault="001D36EF" w:rsidP="001D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F51680" w:rsidRDefault="001D36EF" w:rsidP="001D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F51680" w:rsidTr="00AA2640">
        <w:tc>
          <w:tcPr>
            <w:tcW w:w="677" w:type="dxa"/>
          </w:tcPr>
          <w:p w:rsidR="00F51680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7" w:type="dxa"/>
          </w:tcPr>
          <w:p w:rsidR="00710B5B" w:rsidRPr="00B6699C" w:rsidRDefault="00F51680" w:rsidP="00AF65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Круглого столу</w:t>
            </w:r>
            <w:r w:rsidRPr="00F5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обмін досвідом)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на тему:</w:t>
            </w:r>
            <w:r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1D17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0DC5">
              <w:rPr>
                <w:rFonts w:ascii="Times New Roman" w:hAnsi="Times New Roman" w:cs="Times New Roman"/>
                <w:szCs w:val="28"/>
              </w:rPr>
              <w:t>Електронний розгляд судових справ.</w:t>
            </w:r>
          </w:p>
        </w:tc>
        <w:tc>
          <w:tcPr>
            <w:tcW w:w="1134" w:type="dxa"/>
          </w:tcPr>
          <w:p w:rsidR="00F51680" w:rsidRDefault="00F51680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2410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680" w:rsidRDefault="00F51680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D36EF" w:rsidRDefault="001D36EF" w:rsidP="001D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F51680" w:rsidRDefault="001D36EF" w:rsidP="001D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7" w:type="dxa"/>
          </w:tcPr>
          <w:p w:rsidR="00AF652E" w:rsidRDefault="00F51680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Круглого столу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тему:</w:t>
            </w:r>
            <w:r w:rsidR="00AF652E"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AF652E" w:rsidRPr="00BE0DC5">
              <w:rPr>
                <w:rFonts w:ascii="Times New Roman" w:hAnsi="Times New Roman" w:cs="Times New Roman"/>
                <w:szCs w:val="28"/>
              </w:rPr>
              <w:t>Обгов</w:t>
            </w:r>
            <w:r w:rsidR="00AF652E">
              <w:rPr>
                <w:rFonts w:ascii="Times New Roman" w:hAnsi="Times New Roman" w:cs="Times New Roman"/>
                <w:szCs w:val="28"/>
              </w:rPr>
              <w:t>орення</w:t>
            </w:r>
            <w:r w:rsidR="00AF652E">
              <w:rPr>
                <w:rFonts w:ascii="Times New Roman" w:hAnsi="Times New Roman" w:cs="Times New Roman"/>
                <w:szCs w:val="28"/>
                <w:lang w:val="ru-RU"/>
              </w:rPr>
              <w:t> </w:t>
            </w:r>
            <w:r w:rsidR="00AF652E" w:rsidRPr="00BE0DC5">
              <w:rPr>
                <w:rFonts w:ascii="Times New Roman" w:hAnsi="Times New Roman" w:cs="Times New Roman"/>
                <w:szCs w:val="28"/>
              </w:rPr>
              <w:t>нового законодавства ЦПК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EB07E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7" w:type="dxa"/>
          </w:tcPr>
          <w:p w:rsidR="00AF652E" w:rsidRDefault="00F51680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 Круглого столу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тему:</w:t>
            </w:r>
            <w:r w:rsidR="00AF652E"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AF652E" w:rsidRPr="001D17E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F652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F652E">
              <w:rPr>
                <w:rFonts w:ascii="Times New Roman" w:hAnsi="Times New Roman" w:cs="Times New Roman"/>
                <w:szCs w:val="28"/>
              </w:rPr>
              <w:t>Обговорення</w:t>
            </w:r>
            <w:r w:rsidR="00AF652E">
              <w:rPr>
                <w:rFonts w:ascii="Times New Roman" w:hAnsi="Times New Roman" w:cs="Times New Roman"/>
                <w:szCs w:val="28"/>
                <w:lang w:val="ru-RU"/>
              </w:rPr>
              <w:t> </w:t>
            </w:r>
            <w:r w:rsidR="00AF652E" w:rsidRPr="00BE0DC5">
              <w:rPr>
                <w:rFonts w:ascii="Times New Roman" w:hAnsi="Times New Roman" w:cs="Times New Roman"/>
                <w:szCs w:val="28"/>
              </w:rPr>
              <w:t>нового законодавства ГПК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EB07E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7" w:type="dxa"/>
          </w:tcPr>
          <w:p w:rsidR="00AF652E" w:rsidRPr="00BE0DC5" w:rsidRDefault="00F51680" w:rsidP="00AF6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 Круглого столу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F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AF652E">
              <w:rPr>
                <w:rFonts w:ascii="Times New Roman" w:hAnsi="Times New Roman" w:cs="Times New Roman"/>
                <w:sz w:val="20"/>
                <w:szCs w:val="20"/>
              </w:rPr>
              <w:t>тему:</w:t>
            </w:r>
            <w:r w:rsidR="00AF652E" w:rsidRPr="001D1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AF652E" w:rsidRPr="001D17E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F652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F652E">
              <w:rPr>
                <w:rFonts w:ascii="Times New Roman" w:hAnsi="Times New Roman" w:cs="Times New Roman"/>
                <w:szCs w:val="28"/>
              </w:rPr>
              <w:t>Обговорення</w:t>
            </w:r>
            <w:r w:rsidR="00AF652E">
              <w:rPr>
                <w:rFonts w:ascii="Times New Roman" w:hAnsi="Times New Roman" w:cs="Times New Roman"/>
                <w:szCs w:val="28"/>
                <w:lang w:val="ru-RU"/>
              </w:rPr>
              <w:t> </w:t>
            </w:r>
            <w:r w:rsidR="00AF652E" w:rsidRPr="00BE0DC5">
              <w:rPr>
                <w:rFonts w:ascii="Times New Roman" w:hAnsi="Times New Roman" w:cs="Times New Roman"/>
                <w:szCs w:val="28"/>
              </w:rPr>
              <w:t>нового законодавства КАСУ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EB07EC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7" w:type="dxa"/>
          </w:tcPr>
          <w:p w:rsidR="00AF652E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представників Асоціації суддів України. Обмін досвідом</w:t>
            </w:r>
          </w:p>
          <w:p w:rsidR="00B6699C" w:rsidRDefault="00B6699C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</w:tr>
      <w:tr w:rsidR="00AF652E" w:rsidTr="00AA2640">
        <w:tc>
          <w:tcPr>
            <w:tcW w:w="677" w:type="dxa"/>
          </w:tcPr>
          <w:p w:rsidR="00AF652E" w:rsidRDefault="001D36EF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7" w:type="dxa"/>
          </w:tcPr>
          <w:p w:rsidR="00AF652E" w:rsidRDefault="00AF652E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C97A3E">
              <w:rPr>
                <w:rFonts w:ascii="Times New Roman" w:hAnsi="Times New Roman" w:cs="Times New Roman"/>
                <w:sz w:val="20"/>
                <w:szCs w:val="20"/>
              </w:rPr>
              <w:t>інформаційних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повідомлень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сайту. Забезпечення технічної роботи сайту.</w:t>
            </w:r>
          </w:p>
        </w:tc>
        <w:tc>
          <w:tcPr>
            <w:tcW w:w="1134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всього періоду</w:t>
            </w:r>
          </w:p>
        </w:tc>
        <w:tc>
          <w:tcPr>
            <w:tcW w:w="1701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2410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Євтушенко О.І.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Члени правління АСУ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AF652E" w:rsidRDefault="00AF652E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Швець Л.В.</w:t>
            </w:r>
          </w:p>
        </w:tc>
      </w:tr>
      <w:tr w:rsidR="00EE2334" w:rsidTr="00AA2640">
        <w:tc>
          <w:tcPr>
            <w:tcW w:w="677" w:type="dxa"/>
          </w:tcPr>
          <w:p w:rsidR="00EE2334" w:rsidRDefault="00EE2334" w:rsidP="00AF6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EE2334" w:rsidRDefault="00EE2334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334" w:rsidRDefault="00EE2334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34" w:rsidRDefault="00EE2334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2334" w:rsidRDefault="00EE2334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E2334" w:rsidRDefault="00EE2334" w:rsidP="00AF6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334" w:rsidRDefault="00EE2334" w:rsidP="00A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2E" w:rsidTr="00AA2640">
        <w:tc>
          <w:tcPr>
            <w:tcW w:w="677" w:type="dxa"/>
          </w:tcPr>
          <w:p w:rsidR="00AF652E" w:rsidRDefault="00AF652E" w:rsidP="00AF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7" w:type="dxa"/>
            <w:gridSpan w:val="6"/>
          </w:tcPr>
          <w:p w:rsidR="00AF652E" w:rsidRDefault="00AF652E" w:rsidP="00AF65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У заходах приймають участь члени ВГО «Асоціація суддів України».</w:t>
            </w:r>
          </w:p>
          <w:p w:rsidR="00AF652E" w:rsidRPr="00011AAE" w:rsidRDefault="00AF652E" w:rsidP="00AF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В про</w:t>
            </w:r>
            <w:r w:rsidRPr="00011AAE">
              <w:rPr>
                <w:rFonts w:ascii="Times New Roman" w:hAnsi="Times New Roman" w:cs="Times New Roman"/>
                <w:b/>
                <w:sz w:val="28"/>
                <w:szCs w:val="20"/>
              </w:rPr>
              <w:t>цесі виконання плану роботи</w:t>
            </w:r>
            <w:r w:rsidR="00EE2334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АСУ на 2018</w:t>
            </w:r>
            <w:r w:rsidRPr="00011AA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рік можливі зміни та доповнення.</w:t>
            </w:r>
          </w:p>
        </w:tc>
      </w:tr>
    </w:tbl>
    <w:p w:rsidR="00604C3F" w:rsidRPr="00604C3F" w:rsidRDefault="00604C3F" w:rsidP="00604C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C3F" w:rsidRPr="00604C3F" w:rsidSect="00FB072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16" w:rsidRDefault="001E5416" w:rsidP="00840D9F">
      <w:pPr>
        <w:spacing w:after="0" w:line="240" w:lineRule="auto"/>
      </w:pPr>
      <w:r>
        <w:separator/>
      </w:r>
    </w:p>
  </w:endnote>
  <w:endnote w:type="continuationSeparator" w:id="0">
    <w:p w:rsidR="001E5416" w:rsidRDefault="001E5416" w:rsidP="0084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16" w:rsidRDefault="001E5416" w:rsidP="00840D9F">
      <w:pPr>
        <w:spacing w:after="0" w:line="240" w:lineRule="auto"/>
      </w:pPr>
      <w:r>
        <w:separator/>
      </w:r>
    </w:p>
  </w:footnote>
  <w:footnote w:type="continuationSeparator" w:id="0">
    <w:p w:rsidR="001E5416" w:rsidRDefault="001E5416" w:rsidP="0084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593"/>
    <w:multiLevelType w:val="hybridMultilevel"/>
    <w:tmpl w:val="12AE1D42"/>
    <w:lvl w:ilvl="0" w:tplc="1AB2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3F"/>
    <w:rsid w:val="00002F0B"/>
    <w:rsid w:val="00011AAE"/>
    <w:rsid w:val="0002583C"/>
    <w:rsid w:val="00030D90"/>
    <w:rsid w:val="000342DD"/>
    <w:rsid w:val="00043022"/>
    <w:rsid w:val="00047726"/>
    <w:rsid w:val="000760E8"/>
    <w:rsid w:val="000903E0"/>
    <w:rsid w:val="000D6C3F"/>
    <w:rsid w:val="00132AE2"/>
    <w:rsid w:val="001922CC"/>
    <w:rsid w:val="001B03B6"/>
    <w:rsid w:val="001D36EF"/>
    <w:rsid w:val="001D7554"/>
    <w:rsid w:val="001E104A"/>
    <w:rsid w:val="001E5416"/>
    <w:rsid w:val="001E5E65"/>
    <w:rsid w:val="00222357"/>
    <w:rsid w:val="002429CE"/>
    <w:rsid w:val="0025737F"/>
    <w:rsid w:val="00283A15"/>
    <w:rsid w:val="003051A0"/>
    <w:rsid w:val="0031372A"/>
    <w:rsid w:val="0032769F"/>
    <w:rsid w:val="00332573"/>
    <w:rsid w:val="00336D48"/>
    <w:rsid w:val="00344183"/>
    <w:rsid w:val="00390B73"/>
    <w:rsid w:val="003E4703"/>
    <w:rsid w:val="003F6757"/>
    <w:rsid w:val="00424113"/>
    <w:rsid w:val="00450C29"/>
    <w:rsid w:val="0046520C"/>
    <w:rsid w:val="00475AB5"/>
    <w:rsid w:val="004C4B5C"/>
    <w:rsid w:val="004C4F14"/>
    <w:rsid w:val="004D2F95"/>
    <w:rsid w:val="005114DD"/>
    <w:rsid w:val="00525265"/>
    <w:rsid w:val="005300C2"/>
    <w:rsid w:val="005C1B06"/>
    <w:rsid w:val="005C3B7C"/>
    <w:rsid w:val="005C7965"/>
    <w:rsid w:val="005E5738"/>
    <w:rsid w:val="005F2902"/>
    <w:rsid w:val="00604050"/>
    <w:rsid w:val="00604C3F"/>
    <w:rsid w:val="00610E81"/>
    <w:rsid w:val="006115EE"/>
    <w:rsid w:val="006A5EAA"/>
    <w:rsid w:val="006C10E7"/>
    <w:rsid w:val="006D19B8"/>
    <w:rsid w:val="006D31A5"/>
    <w:rsid w:val="006F0F08"/>
    <w:rsid w:val="006F4705"/>
    <w:rsid w:val="00705751"/>
    <w:rsid w:val="00710B5B"/>
    <w:rsid w:val="00740E45"/>
    <w:rsid w:val="00742BA9"/>
    <w:rsid w:val="007443E1"/>
    <w:rsid w:val="00766443"/>
    <w:rsid w:val="00774520"/>
    <w:rsid w:val="007771CA"/>
    <w:rsid w:val="00782694"/>
    <w:rsid w:val="007D45E4"/>
    <w:rsid w:val="007F52FE"/>
    <w:rsid w:val="00804ED2"/>
    <w:rsid w:val="00840D9F"/>
    <w:rsid w:val="00856700"/>
    <w:rsid w:val="00891AC6"/>
    <w:rsid w:val="008D3108"/>
    <w:rsid w:val="00930E11"/>
    <w:rsid w:val="00961BC1"/>
    <w:rsid w:val="0096313F"/>
    <w:rsid w:val="00964E1A"/>
    <w:rsid w:val="00981071"/>
    <w:rsid w:val="00990024"/>
    <w:rsid w:val="009A071C"/>
    <w:rsid w:val="009A60EA"/>
    <w:rsid w:val="009B1887"/>
    <w:rsid w:val="009B7938"/>
    <w:rsid w:val="009B7FEC"/>
    <w:rsid w:val="009C74A6"/>
    <w:rsid w:val="009D0BA0"/>
    <w:rsid w:val="009E140D"/>
    <w:rsid w:val="009E210B"/>
    <w:rsid w:val="00A36169"/>
    <w:rsid w:val="00A93351"/>
    <w:rsid w:val="00AA081B"/>
    <w:rsid w:val="00AA2640"/>
    <w:rsid w:val="00AA47F1"/>
    <w:rsid w:val="00AA63CE"/>
    <w:rsid w:val="00AA7F73"/>
    <w:rsid w:val="00AF3032"/>
    <w:rsid w:val="00AF652E"/>
    <w:rsid w:val="00B03DBF"/>
    <w:rsid w:val="00B11377"/>
    <w:rsid w:val="00B24180"/>
    <w:rsid w:val="00B6699C"/>
    <w:rsid w:val="00B72E1B"/>
    <w:rsid w:val="00B76F67"/>
    <w:rsid w:val="00BC02B8"/>
    <w:rsid w:val="00BC65AE"/>
    <w:rsid w:val="00BD6532"/>
    <w:rsid w:val="00BE0DC5"/>
    <w:rsid w:val="00BE2144"/>
    <w:rsid w:val="00BF5E59"/>
    <w:rsid w:val="00C414B7"/>
    <w:rsid w:val="00C55B81"/>
    <w:rsid w:val="00C97A3E"/>
    <w:rsid w:val="00CA234E"/>
    <w:rsid w:val="00CA55A8"/>
    <w:rsid w:val="00CE6DC7"/>
    <w:rsid w:val="00CF76E0"/>
    <w:rsid w:val="00D35EC8"/>
    <w:rsid w:val="00D475CE"/>
    <w:rsid w:val="00D67E28"/>
    <w:rsid w:val="00D951E0"/>
    <w:rsid w:val="00DA3AF3"/>
    <w:rsid w:val="00DE2328"/>
    <w:rsid w:val="00E202D6"/>
    <w:rsid w:val="00E36FCB"/>
    <w:rsid w:val="00E41342"/>
    <w:rsid w:val="00E43151"/>
    <w:rsid w:val="00E811C9"/>
    <w:rsid w:val="00E81D1C"/>
    <w:rsid w:val="00E8409E"/>
    <w:rsid w:val="00E8597A"/>
    <w:rsid w:val="00EB07EC"/>
    <w:rsid w:val="00EE1FE4"/>
    <w:rsid w:val="00EE2334"/>
    <w:rsid w:val="00EE4603"/>
    <w:rsid w:val="00F23B45"/>
    <w:rsid w:val="00F26E58"/>
    <w:rsid w:val="00F51680"/>
    <w:rsid w:val="00F55EB7"/>
    <w:rsid w:val="00F73660"/>
    <w:rsid w:val="00F843C8"/>
    <w:rsid w:val="00F914BC"/>
    <w:rsid w:val="00FA3ECD"/>
    <w:rsid w:val="00FA5630"/>
    <w:rsid w:val="00FB0722"/>
    <w:rsid w:val="00FC1074"/>
    <w:rsid w:val="00FC3F1F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2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D9F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4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D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E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1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A859-CD3D-4992-93CC-655768C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2017-12-07T11:19:00Z</cp:lastPrinted>
  <dcterms:created xsi:type="dcterms:W3CDTF">2016-01-14T10:30:00Z</dcterms:created>
  <dcterms:modified xsi:type="dcterms:W3CDTF">2018-01-16T13:46:00Z</dcterms:modified>
</cp:coreProperties>
</file>